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AAB76" w14:textId="77777777" w:rsidR="00F95619" w:rsidRDefault="008866AC" w:rsidP="00E01E24">
      <w:pPr>
        <w:pStyle w:val="berschrift1"/>
        <w:spacing w:line="360" w:lineRule="auto"/>
        <w:ind w:right="-28"/>
        <w:rPr>
          <w:sz w:val="36"/>
          <w:szCs w:val="36"/>
          <w:u w:val="none"/>
        </w:rPr>
      </w:pPr>
      <w:bookmarkStart w:id="0" w:name="OLE_LINK1"/>
      <w:proofErr w:type="spellStart"/>
      <w:r>
        <w:rPr>
          <w:sz w:val="36"/>
          <w:szCs w:val="36"/>
          <w:u w:val="none"/>
        </w:rPr>
        <w:t>Prowadnik</w:t>
      </w:r>
      <w:proofErr w:type="spellEnd"/>
      <w:r>
        <w:rPr>
          <w:sz w:val="36"/>
          <w:szCs w:val="36"/>
          <w:u w:val="none"/>
        </w:rPr>
        <w:t xml:space="preserve"> </w:t>
      </w:r>
      <w:proofErr w:type="spellStart"/>
      <w:r>
        <w:rPr>
          <w:sz w:val="36"/>
          <w:szCs w:val="36"/>
          <w:u w:val="none"/>
        </w:rPr>
        <w:t>kablowy</w:t>
      </w:r>
      <w:proofErr w:type="spellEnd"/>
      <w:r>
        <w:rPr>
          <w:sz w:val="36"/>
          <w:szCs w:val="36"/>
          <w:u w:val="none"/>
        </w:rPr>
        <w:t xml:space="preserve"> o </w:t>
      </w:r>
      <w:proofErr w:type="spellStart"/>
      <w:r>
        <w:rPr>
          <w:sz w:val="36"/>
          <w:szCs w:val="36"/>
          <w:u w:val="none"/>
        </w:rPr>
        <w:t>nadzwyczajnej</w:t>
      </w:r>
      <w:proofErr w:type="spellEnd"/>
      <w:r>
        <w:rPr>
          <w:sz w:val="36"/>
          <w:szCs w:val="36"/>
          <w:u w:val="none"/>
        </w:rPr>
        <w:t xml:space="preserve"> </w:t>
      </w:r>
      <w:proofErr w:type="spellStart"/>
      <w:r>
        <w:rPr>
          <w:sz w:val="36"/>
          <w:szCs w:val="36"/>
          <w:u w:val="none"/>
        </w:rPr>
        <w:t>dynamice</w:t>
      </w:r>
      <w:proofErr w:type="spellEnd"/>
      <w:r>
        <w:rPr>
          <w:sz w:val="36"/>
          <w:szCs w:val="36"/>
          <w:u w:val="none"/>
        </w:rPr>
        <w:t xml:space="preserve"> i </w:t>
      </w:r>
      <w:proofErr w:type="spellStart"/>
      <w:r>
        <w:rPr>
          <w:sz w:val="36"/>
          <w:szCs w:val="36"/>
          <w:u w:val="none"/>
        </w:rPr>
        <w:t>bardzo</w:t>
      </w:r>
      <w:proofErr w:type="spellEnd"/>
      <w:r>
        <w:rPr>
          <w:sz w:val="36"/>
          <w:szCs w:val="36"/>
          <w:u w:val="none"/>
        </w:rPr>
        <w:t xml:space="preserve"> </w:t>
      </w:r>
      <w:proofErr w:type="spellStart"/>
      <w:r>
        <w:rPr>
          <w:sz w:val="36"/>
          <w:szCs w:val="36"/>
          <w:u w:val="none"/>
        </w:rPr>
        <w:t>niskim</w:t>
      </w:r>
      <w:proofErr w:type="spellEnd"/>
      <w:r>
        <w:rPr>
          <w:sz w:val="36"/>
          <w:szCs w:val="36"/>
          <w:u w:val="none"/>
        </w:rPr>
        <w:t xml:space="preserve"> </w:t>
      </w:r>
      <w:proofErr w:type="spellStart"/>
      <w:r>
        <w:rPr>
          <w:sz w:val="36"/>
          <w:szCs w:val="36"/>
          <w:u w:val="none"/>
        </w:rPr>
        <w:t>poziomie</w:t>
      </w:r>
      <w:proofErr w:type="spellEnd"/>
      <w:r>
        <w:rPr>
          <w:sz w:val="36"/>
          <w:szCs w:val="36"/>
          <w:u w:val="none"/>
        </w:rPr>
        <w:t xml:space="preserve"> </w:t>
      </w:r>
      <w:proofErr w:type="spellStart"/>
      <w:r>
        <w:rPr>
          <w:sz w:val="36"/>
          <w:szCs w:val="36"/>
          <w:u w:val="none"/>
        </w:rPr>
        <w:t>hałasu</w:t>
      </w:r>
      <w:proofErr w:type="spellEnd"/>
    </w:p>
    <w:p w14:paraId="3180C8E7" w14:textId="77777777" w:rsidR="00FE7D0C" w:rsidRDefault="008866AC" w:rsidP="00F95619">
      <w:pPr>
        <w:pStyle w:val="berschrift1"/>
        <w:spacing w:line="360" w:lineRule="auto"/>
        <w:ind w:right="-28"/>
        <w:rPr>
          <w:szCs w:val="24"/>
          <w:u w:val="none"/>
        </w:rPr>
      </w:pPr>
      <w:proofErr w:type="spellStart"/>
      <w:r>
        <w:rPr>
          <w:szCs w:val="24"/>
          <w:u w:val="none"/>
        </w:rPr>
        <w:t>Dostępne</w:t>
      </w:r>
      <w:proofErr w:type="spellEnd"/>
      <w:r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są</w:t>
      </w:r>
      <w:proofErr w:type="spellEnd"/>
      <w:r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teraz</w:t>
      </w:r>
      <w:proofErr w:type="spellEnd"/>
      <w:r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nowe</w:t>
      </w:r>
      <w:proofErr w:type="spellEnd"/>
      <w:r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wielkości</w:t>
      </w:r>
      <w:proofErr w:type="spellEnd"/>
      <w:r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dla</w:t>
      </w:r>
      <w:proofErr w:type="spellEnd"/>
      <w:r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serii</w:t>
      </w:r>
      <w:proofErr w:type="spellEnd"/>
      <w:r>
        <w:rPr>
          <w:szCs w:val="24"/>
          <w:u w:val="none"/>
        </w:rPr>
        <w:t xml:space="preserve"> E6.1 </w:t>
      </w:r>
      <w:proofErr w:type="spellStart"/>
      <w:r>
        <w:rPr>
          <w:szCs w:val="24"/>
          <w:u w:val="none"/>
        </w:rPr>
        <w:t>firmy</w:t>
      </w:r>
      <w:proofErr w:type="spellEnd"/>
      <w:r>
        <w:rPr>
          <w:szCs w:val="24"/>
          <w:u w:val="none"/>
        </w:rPr>
        <w:t xml:space="preserve"> igus</w:t>
      </w:r>
    </w:p>
    <w:bookmarkEnd w:id="0"/>
    <w:p w14:paraId="650F43B9" w14:textId="77777777" w:rsidR="00F16C56" w:rsidRDefault="00F16C56" w:rsidP="00E01E24">
      <w:pPr>
        <w:spacing w:line="360" w:lineRule="auto"/>
        <w:ind w:right="-30"/>
        <w:rPr>
          <w:b/>
        </w:rPr>
      </w:pPr>
    </w:p>
    <w:p w14:paraId="2C8D188D" w14:textId="1763A720" w:rsidR="00D7168B" w:rsidRDefault="00DD5F41" w:rsidP="00E01E24">
      <w:pPr>
        <w:spacing w:line="360" w:lineRule="auto"/>
        <w:ind w:right="-30"/>
        <w:rPr>
          <w:b/>
        </w:rPr>
      </w:pPr>
      <w:r>
        <w:rPr>
          <w:b/>
        </w:rPr>
        <w:t xml:space="preserve">Do </w:t>
      </w:r>
      <w:proofErr w:type="spellStart"/>
      <w:r>
        <w:rPr>
          <w:b/>
        </w:rPr>
        <w:t>zastosowań</w:t>
      </w:r>
      <w:proofErr w:type="spellEnd"/>
      <w:r>
        <w:rPr>
          <w:b/>
        </w:rPr>
        <w:t xml:space="preserve">, w </w:t>
      </w:r>
      <w:proofErr w:type="spellStart"/>
      <w:r>
        <w:rPr>
          <w:b/>
        </w:rPr>
        <w:t>których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wymagana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bardzo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cicha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prowadnika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kablowego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bardzo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duża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dynamika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bardzo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małe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zużycie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cierne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firma</w:t>
      </w:r>
      <w:proofErr w:type="spellEnd"/>
      <w:r>
        <w:rPr>
          <w:b/>
        </w:rPr>
        <w:t xml:space="preserve"> igus </w:t>
      </w:r>
      <w:proofErr w:type="spellStart"/>
      <w:r>
        <w:rPr>
          <w:b/>
        </w:rPr>
        <w:t>specjalizująca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się</w:t>
      </w:r>
      <w:proofErr w:type="spellEnd"/>
      <w:r>
        <w:rPr>
          <w:b/>
        </w:rPr>
        <w:t xml:space="preserve"> w motion plastics </w:t>
      </w:r>
      <w:proofErr w:type="spellStart"/>
      <w:r>
        <w:rPr>
          <w:b/>
        </w:rPr>
        <w:t>opracowała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serię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prowadników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kablowych</w:t>
      </w:r>
      <w:proofErr w:type="spellEnd"/>
      <w:r>
        <w:rPr>
          <w:b/>
        </w:rPr>
        <w:t xml:space="preserve"> E6.1.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prowadniki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dostępne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nowych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wielkościach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większą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wysokością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wewnętrzną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nawet</w:t>
      </w:r>
      <w:proofErr w:type="spellEnd"/>
      <w:r>
        <w:rPr>
          <w:b/>
        </w:rPr>
        <w:t xml:space="preserve"> do 62 </w:t>
      </w:r>
      <w:proofErr w:type="spellStart"/>
      <w:r>
        <w:rPr>
          <w:b/>
        </w:rPr>
        <w:t>milimetrów</w:t>
      </w:r>
      <w:proofErr w:type="spellEnd"/>
      <w:r>
        <w:rPr>
          <w:b/>
        </w:rPr>
        <w:t>.</w:t>
      </w:r>
    </w:p>
    <w:p w14:paraId="3BF3B3F6" w14:textId="77777777" w:rsidR="00FE7D0C" w:rsidRPr="00DD5F41" w:rsidRDefault="00FE7D0C" w:rsidP="00E01E24">
      <w:pPr>
        <w:spacing w:line="360" w:lineRule="auto"/>
        <w:ind w:right="-30"/>
        <w:rPr>
          <w:b/>
        </w:rPr>
      </w:pPr>
    </w:p>
    <w:p w14:paraId="0F4BBCF0" w14:textId="230E5B74" w:rsidR="00F95619" w:rsidRDefault="00F95619" w:rsidP="00E01E24">
      <w:pPr>
        <w:spacing w:line="360" w:lineRule="auto"/>
        <w:ind w:right="-28"/>
      </w:pPr>
      <w:r>
        <w:t xml:space="preserve">Firma igus </w:t>
      </w:r>
      <w:proofErr w:type="spellStart"/>
      <w:r>
        <w:t>opracowała</w:t>
      </w:r>
      <w:proofErr w:type="spellEnd"/>
      <w:r>
        <w:t xml:space="preserve"> </w:t>
      </w:r>
      <w:proofErr w:type="spellStart"/>
      <w:r>
        <w:t>serię</w:t>
      </w:r>
      <w:proofErr w:type="spellEnd"/>
      <w:r>
        <w:t xml:space="preserve"> e-</w:t>
      </w:r>
      <w:proofErr w:type="spellStart"/>
      <w:r>
        <w:t>prowadników</w:t>
      </w:r>
      <w:proofErr w:type="spellEnd"/>
      <w:r>
        <w:t xml:space="preserve"> E6.1 do </w:t>
      </w:r>
      <w:proofErr w:type="spellStart"/>
      <w:r>
        <w:t>zastosowań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małe</w:t>
      </w:r>
      <w:proofErr w:type="spellEnd"/>
      <w:r>
        <w:t xml:space="preserve"> </w:t>
      </w:r>
      <w:proofErr w:type="spellStart"/>
      <w:r>
        <w:t>zużycie</w:t>
      </w:r>
      <w:proofErr w:type="spellEnd"/>
      <w:r>
        <w:t xml:space="preserve"> </w:t>
      </w:r>
      <w:proofErr w:type="spellStart"/>
      <w:r>
        <w:t>cierne</w:t>
      </w:r>
      <w:proofErr w:type="spellEnd"/>
      <w:r>
        <w:t xml:space="preserve">, na </w:t>
      </w:r>
      <w:proofErr w:type="spellStart"/>
      <w:r>
        <w:t>przykład</w:t>
      </w:r>
      <w:proofErr w:type="spellEnd"/>
      <w:r>
        <w:t xml:space="preserve">, w </w:t>
      </w:r>
      <w:proofErr w:type="spellStart"/>
      <w:r>
        <w:t>pomieszczeniach</w:t>
      </w:r>
      <w:proofErr w:type="spellEnd"/>
      <w:r>
        <w:t xml:space="preserve"> </w:t>
      </w:r>
      <w:proofErr w:type="spellStart"/>
      <w:r>
        <w:t>cleanroom</w:t>
      </w:r>
      <w:proofErr w:type="spellEnd"/>
      <w:r>
        <w:t xml:space="preserve"> </w:t>
      </w:r>
      <w:proofErr w:type="spellStart"/>
      <w:r>
        <w:t>zakładów</w:t>
      </w:r>
      <w:proofErr w:type="spellEnd"/>
      <w:r>
        <w:t xml:space="preserve"> </w:t>
      </w:r>
      <w:proofErr w:type="spellStart"/>
      <w:r>
        <w:t>produkcji</w:t>
      </w:r>
      <w:proofErr w:type="spellEnd"/>
      <w:r>
        <w:t xml:space="preserve"> </w:t>
      </w:r>
      <w:proofErr w:type="spellStart"/>
      <w:r>
        <w:t>półprzewodników</w:t>
      </w:r>
      <w:proofErr w:type="spellEnd"/>
      <w:r>
        <w:t xml:space="preserve">. </w:t>
      </w:r>
      <w:proofErr w:type="spellStart"/>
      <w:r>
        <w:t>Podobnie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w </w:t>
      </w:r>
      <w:proofErr w:type="spellStart"/>
      <w:r>
        <w:t>poprzedniej</w:t>
      </w:r>
      <w:proofErr w:type="spellEnd"/>
      <w:r>
        <w:t xml:space="preserve"> </w:t>
      </w:r>
      <w:proofErr w:type="spellStart"/>
      <w:r>
        <w:t>serii</w:t>
      </w:r>
      <w:proofErr w:type="spellEnd"/>
      <w:r>
        <w:t xml:space="preserve"> E6, </w:t>
      </w:r>
      <w:proofErr w:type="spellStart"/>
      <w:r>
        <w:t>zamiast</w:t>
      </w:r>
      <w:proofErr w:type="spellEnd"/>
      <w:r>
        <w:t xml:space="preserve"> </w:t>
      </w:r>
      <w:proofErr w:type="spellStart"/>
      <w:r>
        <w:t>połączenia</w:t>
      </w:r>
      <w:proofErr w:type="spellEnd"/>
      <w:r>
        <w:t xml:space="preserve"> </w:t>
      </w:r>
      <w:proofErr w:type="spellStart"/>
      <w:r>
        <w:t>trzpień</w:t>
      </w:r>
      <w:proofErr w:type="spellEnd"/>
      <w:r>
        <w:t>/</w:t>
      </w:r>
      <w:proofErr w:type="spellStart"/>
      <w:r>
        <w:t>otwór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złącza</w:t>
      </w:r>
      <w:proofErr w:type="spellEnd"/>
      <w:r>
        <w:t xml:space="preserve"> </w:t>
      </w:r>
      <w:proofErr w:type="spellStart"/>
      <w:r>
        <w:t>służą</w:t>
      </w:r>
      <w:proofErr w:type="spellEnd"/>
      <w:r>
        <w:t xml:space="preserve"> </w:t>
      </w:r>
      <w:proofErr w:type="spellStart"/>
      <w:r>
        <w:t>polimerowe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sprężynowe</w:t>
      </w:r>
      <w:proofErr w:type="spellEnd"/>
      <w:r>
        <w:t xml:space="preserve"> </w:t>
      </w:r>
      <w:proofErr w:type="spellStart"/>
      <w:r>
        <w:t>umieszczone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bokach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zapewniają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płynny</w:t>
      </w:r>
      <w:proofErr w:type="spellEnd"/>
      <w:r>
        <w:t xml:space="preserve"> </w:t>
      </w:r>
      <w:proofErr w:type="spellStart"/>
      <w:r>
        <w:t>ruch</w:t>
      </w:r>
      <w:proofErr w:type="spellEnd"/>
      <w:r>
        <w:t xml:space="preserve"> </w:t>
      </w:r>
      <w:proofErr w:type="spellStart"/>
      <w:r>
        <w:t>prowadnika</w:t>
      </w:r>
      <w:proofErr w:type="spellEnd"/>
      <w:r>
        <w:t xml:space="preserve">.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mały</w:t>
      </w:r>
      <w:proofErr w:type="spellEnd"/>
      <w:r>
        <w:t xml:space="preserve"> </w:t>
      </w:r>
      <w:proofErr w:type="spellStart"/>
      <w:r>
        <w:t>skok</w:t>
      </w:r>
      <w:proofErr w:type="spellEnd"/>
      <w:r>
        <w:t xml:space="preserve"> i </w:t>
      </w:r>
      <w:proofErr w:type="spellStart"/>
      <w:r>
        <w:t>obrys</w:t>
      </w:r>
      <w:proofErr w:type="spellEnd"/>
      <w:r>
        <w:t xml:space="preserve"> </w:t>
      </w:r>
      <w:proofErr w:type="spellStart"/>
      <w:r>
        <w:t>ogniw</w:t>
      </w:r>
      <w:proofErr w:type="spellEnd"/>
      <w:r>
        <w:t xml:space="preserve"> </w:t>
      </w:r>
      <w:proofErr w:type="spellStart"/>
      <w:r>
        <w:t>prowadnika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efekt</w:t>
      </w:r>
      <w:proofErr w:type="spellEnd"/>
      <w:r>
        <w:t xml:space="preserve"> </w:t>
      </w:r>
      <w:proofErr w:type="spellStart"/>
      <w:r>
        <w:t>wielokąta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zmniejszony</w:t>
      </w:r>
      <w:proofErr w:type="spellEnd"/>
      <w:r>
        <w:t xml:space="preserve"> do </w:t>
      </w:r>
      <w:proofErr w:type="spellStart"/>
      <w:r>
        <w:t>minimum</w:t>
      </w:r>
      <w:proofErr w:type="spellEnd"/>
      <w:r>
        <w:t xml:space="preserve">, a </w:t>
      </w:r>
      <w:proofErr w:type="spellStart"/>
      <w:r>
        <w:t>prowadnik</w:t>
      </w:r>
      <w:proofErr w:type="spellEnd"/>
      <w:r>
        <w:t xml:space="preserve"> </w:t>
      </w:r>
      <w:proofErr w:type="spellStart"/>
      <w:r>
        <w:t>porusza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płynnie</w:t>
      </w:r>
      <w:proofErr w:type="spellEnd"/>
      <w:r>
        <w:t xml:space="preserve">.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węższej</w:t>
      </w:r>
      <w:proofErr w:type="spellEnd"/>
      <w:r>
        <w:t xml:space="preserve"> </w:t>
      </w:r>
      <w:proofErr w:type="spellStart"/>
      <w:r>
        <w:t>budowie</w:t>
      </w:r>
      <w:proofErr w:type="spellEnd"/>
      <w:r>
        <w:t xml:space="preserve">, w </w:t>
      </w:r>
      <w:proofErr w:type="spellStart"/>
      <w:r>
        <w:t>porównaniu</w:t>
      </w:r>
      <w:proofErr w:type="spellEnd"/>
      <w:r>
        <w:t xml:space="preserve"> z E6,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oszczędzić</w:t>
      </w:r>
      <w:proofErr w:type="spellEnd"/>
      <w:r>
        <w:t xml:space="preserve"> </w:t>
      </w:r>
      <w:proofErr w:type="spellStart"/>
      <w:r>
        <w:t>około</w:t>
      </w:r>
      <w:proofErr w:type="spellEnd"/>
      <w:r>
        <w:t xml:space="preserve"> 30%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samych</w:t>
      </w:r>
      <w:proofErr w:type="spellEnd"/>
      <w:r>
        <w:t xml:space="preserve"> </w:t>
      </w:r>
      <w:proofErr w:type="spellStart"/>
      <w:r>
        <w:t>wymiarach</w:t>
      </w:r>
      <w:proofErr w:type="spellEnd"/>
      <w:r>
        <w:t xml:space="preserve"> </w:t>
      </w:r>
      <w:proofErr w:type="spellStart"/>
      <w:r>
        <w:t>wewnętrznych</w:t>
      </w:r>
      <w:proofErr w:type="spellEnd"/>
      <w:r>
        <w:t>. "</w:t>
      </w:r>
      <w:proofErr w:type="spellStart"/>
      <w:r>
        <w:t>Dalszymi</w:t>
      </w:r>
      <w:proofErr w:type="spellEnd"/>
      <w:r>
        <w:t xml:space="preserve"> </w:t>
      </w:r>
      <w:proofErr w:type="spellStart"/>
      <w:r>
        <w:t>zaletami</w:t>
      </w:r>
      <w:proofErr w:type="spellEnd"/>
      <w:r>
        <w:t xml:space="preserve"> </w:t>
      </w:r>
      <w:proofErr w:type="spellStart"/>
      <w:r>
        <w:t>takiego</w:t>
      </w:r>
      <w:proofErr w:type="spellEnd"/>
      <w:r>
        <w:t xml:space="preserve"> </w:t>
      </w:r>
      <w:proofErr w:type="spellStart"/>
      <w:r>
        <w:t>design'u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cicha</w:t>
      </w:r>
      <w:proofErr w:type="spellEnd"/>
      <w:r>
        <w:t xml:space="preserve"> </w:t>
      </w:r>
      <w:proofErr w:type="spellStart"/>
      <w:r>
        <w:t>praca</w:t>
      </w:r>
      <w:proofErr w:type="spellEnd"/>
      <w:r>
        <w:t xml:space="preserve"> o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niskim</w:t>
      </w:r>
      <w:proofErr w:type="spellEnd"/>
      <w:r>
        <w:t xml:space="preserve"> </w:t>
      </w:r>
      <w:proofErr w:type="spellStart"/>
      <w:r>
        <w:t>poziomie</w:t>
      </w:r>
      <w:proofErr w:type="spellEnd"/>
      <w:r>
        <w:t xml:space="preserve"> </w:t>
      </w:r>
      <w:proofErr w:type="spellStart"/>
      <w:r>
        <w:t>drgań</w:t>
      </w:r>
      <w:proofErr w:type="spellEnd"/>
      <w:r>
        <w:t xml:space="preserve">, na </w:t>
      </w:r>
      <w:proofErr w:type="spellStart"/>
      <w:r>
        <w:t>poziomie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32 </w:t>
      </w:r>
      <w:proofErr w:type="spellStart"/>
      <w:r>
        <w:t>db</w:t>
      </w:r>
      <w:proofErr w:type="spellEnd"/>
      <w:r>
        <w:t xml:space="preserve">(A)." </w:t>
      </w:r>
      <w:proofErr w:type="spellStart"/>
      <w:r>
        <w:t>wyjaśnia</w:t>
      </w:r>
      <w:proofErr w:type="spellEnd"/>
      <w:r>
        <w:t xml:space="preserve"> Harald Nehring, </w:t>
      </w:r>
      <w:proofErr w:type="spellStart"/>
      <w:r>
        <w:t>Dyrektor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</w:t>
      </w:r>
      <w:proofErr w:type="spellStart"/>
      <w:r>
        <w:t>systemów</w:t>
      </w:r>
      <w:proofErr w:type="spellEnd"/>
      <w:r>
        <w:t xml:space="preserve"> e-</w:t>
      </w:r>
      <w:proofErr w:type="spellStart"/>
      <w:r>
        <w:t>prowadników</w:t>
      </w:r>
      <w:proofErr w:type="spellEnd"/>
      <w:r>
        <w:t xml:space="preserve"> w </w:t>
      </w:r>
      <w:proofErr w:type="spellStart"/>
      <w:r>
        <w:t>firmie</w:t>
      </w:r>
      <w:proofErr w:type="spellEnd"/>
      <w:r>
        <w:t xml:space="preserve"> igus. "</w:t>
      </w:r>
      <w:proofErr w:type="spellStart"/>
      <w:r>
        <w:t>To</w:t>
      </w:r>
      <w:proofErr w:type="spellEnd"/>
      <w:r>
        <w:t xml:space="preserve"> </w:t>
      </w:r>
      <w:proofErr w:type="spellStart"/>
      <w:r>
        <w:t>sprawia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e-</w:t>
      </w:r>
      <w:proofErr w:type="spellStart"/>
      <w:r>
        <w:t>prowadniki</w:t>
      </w:r>
      <w:proofErr w:type="spellEnd"/>
      <w:r>
        <w:t xml:space="preserve"> </w:t>
      </w:r>
      <w:proofErr w:type="spellStart"/>
      <w:r>
        <w:t>serii</w:t>
      </w:r>
      <w:proofErr w:type="spellEnd"/>
      <w:r>
        <w:t xml:space="preserve"> E6.1, </w:t>
      </w:r>
      <w:proofErr w:type="spellStart"/>
      <w:r>
        <w:t>oprócz</w:t>
      </w:r>
      <w:proofErr w:type="spellEnd"/>
      <w:r>
        <w:t xml:space="preserve"> </w:t>
      </w:r>
      <w:proofErr w:type="spellStart"/>
      <w:r>
        <w:t>zastosowań</w:t>
      </w:r>
      <w:proofErr w:type="spellEnd"/>
      <w:r>
        <w:t xml:space="preserve"> w </w:t>
      </w:r>
      <w:proofErr w:type="spellStart"/>
      <w:r>
        <w:t>pomieszczeniach</w:t>
      </w:r>
      <w:proofErr w:type="spellEnd"/>
      <w:r>
        <w:t xml:space="preserve"> </w:t>
      </w:r>
      <w:proofErr w:type="spellStart"/>
      <w:r>
        <w:t>cleanroom</w:t>
      </w:r>
      <w:proofErr w:type="spellEnd"/>
      <w:r>
        <w:t xml:space="preserve">, </w:t>
      </w:r>
      <w:proofErr w:type="spellStart"/>
      <w:r>
        <w:t>nadają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do </w:t>
      </w:r>
      <w:proofErr w:type="spellStart"/>
      <w:r>
        <w:t>użytku</w:t>
      </w:r>
      <w:proofErr w:type="spellEnd"/>
      <w:r>
        <w:t xml:space="preserve"> w </w:t>
      </w:r>
      <w:proofErr w:type="spellStart"/>
      <w:r>
        <w:t>branży</w:t>
      </w:r>
      <w:proofErr w:type="spellEnd"/>
      <w:r>
        <w:t xml:space="preserve"> </w:t>
      </w:r>
      <w:proofErr w:type="spellStart"/>
      <w:r>
        <w:t>scenicznej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studiach</w:t>
      </w:r>
      <w:proofErr w:type="spellEnd"/>
      <w:r>
        <w:t xml:space="preserve"> TV". E-</w:t>
      </w:r>
      <w:proofErr w:type="spellStart"/>
      <w:r>
        <w:t>prowadniki</w:t>
      </w:r>
      <w:proofErr w:type="spellEnd"/>
      <w:r>
        <w:t xml:space="preserve"> </w:t>
      </w:r>
      <w:proofErr w:type="spellStart"/>
      <w:r>
        <w:t>serii</w:t>
      </w:r>
      <w:proofErr w:type="spellEnd"/>
      <w:r>
        <w:t xml:space="preserve"> E6.1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używane</w:t>
      </w:r>
      <w:proofErr w:type="spellEnd"/>
      <w:r>
        <w:t xml:space="preserve"> do </w:t>
      </w:r>
      <w:proofErr w:type="spellStart"/>
      <w:r>
        <w:t>aplikacji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występują</w:t>
      </w:r>
      <w:proofErr w:type="spellEnd"/>
      <w:r>
        <w:t xml:space="preserve"> </w:t>
      </w:r>
      <w:proofErr w:type="spellStart"/>
      <w:r>
        <w:t>prędkości</w:t>
      </w:r>
      <w:proofErr w:type="spellEnd"/>
      <w:r>
        <w:t xml:space="preserve"> do 20 m/</w:t>
      </w:r>
      <w:proofErr w:type="spellStart"/>
      <w:r>
        <w:t>sek.</w:t>
      </w:r>
      <w:proofErr w:type="spellEnd"/>
      <w:r>
        <w:t xml:space="preserve"> Od </w:t>
      </w:r>
      <w:proofErr w:type="spellStart"/>
      <w:r>
        <w:t>teraz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prowadniki</w:t>
      </w:r>
      <w:proofErr w:type="spellEnd"/>
      <w:r>
        <w:t xml:space="preserve"> w </w:t>
      </w:r>
      <w:proofErr w:type="spellStart"/>
      <w:r>
        <w:t>czterech</w:t>
      </w:r>
      <w:proofErr w:type="spellEnd"/>
      <w:r>
        <w:t xml:space="preserve">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wymiarach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29 do 62 </w:t>
      </w:r>
      <w:proofErr w:type="spellStart"/>
      <w:r>
        <w:t>milimetrów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. </w:t>
      </w:r>
      <w:proofErr w:type="spellStart"/>
      <w:r>
        <w:t>Wiosną</w:t>
      </w:r>
      <w:proofErr w:type="spellEnd"/>
      <w:r>
        <w:t xml:space="preserve"> 2017 </w:t>
      </w:r>
      <w:proofErr w:type="spellStart"/>
      <w:r>
        <w:t>pojawi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jeszcze</w:t>
      </w:r>
      <w:proofErr w:type="spellEnd"/>
      <w:r>
        <w:t xml:space="preserve"> </w:t>
      </w:r>
      <w:proofErr w:type="spellStart"/>
      <w:r>
        <w:t>większa</w:t>
      </w:r>
      <w:proofErr w:type="spellEnd"/>
      <w:r>
        <w:t xml:space="preserve"> </w:t>
      </w:r>
      <w:proofErr w:type="spellStart"/>
      <w:r>
        <w:t>wersja</w:t>
      </w:r>
      <w:proofErr w:type="spellEnd"/>
      <w:r>
        <w:t xml:space="preserve"> E6.1 o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wewnętrznej</w:t>
      </w:r>
      <w:proofErr w:type="spellEnd"/>
      <w:r>
        <w:t xml:space="preserve"> 80 </w:t>
      </w:r>
      <w:proofErr w:type="spellStart"/>
      <w:r>
        <w:t>milimetrów</w:t>
      </w:r>
      <w:proofErr w:type="spellEnd"/>
      <w:r>
        <w:t>.</w:t>
      </w:r>
    </w:p>
    <w:p w14:paraId="679BEB1F" w14:textId="77777777" w:rsidR="005E4F62" w:rsidRDefault="005E4F62" w:rsidP="00E01E24">
      <w:pPr>
        <w:spacing w:line="360" w:lineRule="auto"/>
        <w:ind w:right="-28"/>
      </w:pPr>
    </w:p>
    <w:p w14:paraId="6397FD58" w14:textId="77777777" w:rsidR="002D25A5" w:rsidRPr="00E326D7" w:rsidRDefault="00E326D7" w:rsidP="00E01E24">
      <w:pPr>
        <w:spacing w:line="360" w:lineRule="auto"/>
        <w:ind w:right="-28"/>
        <w:rPr>
          <w:b/>
        </w:rPr>
      </w:pPr>
      <w:proofErr w:type="spellStart"/>
      <w:r>
        <w:rPr>
          <w:b/>
        </w:rPr>
        <w:t>Łatwy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dostęp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szybkiego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montażu</w:t>
      </w:r>
      <w:proofErr w:type="spellEnd"/>
    </w:p>
    <w:p w14:paraId="58DF0730" w14:textId="7572DBB7" w:rsidR="005B07CC" w:rsidRDefault="00CB38AC" w:rsidP="00E01E24">
      <w:pPr>
        <w:spacing w:line="360" w:lineRule="auto"/>
        <w:ind w:right="-28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wielkości</w:t>
      </w:r>
      <w:proofErr w:type="spellEnd"/>
      <w:r>
        <w:t xml:space="preserve"> E6.1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zdemontować</w:t>
      </w:r>
      <w:proofErr w:type="spellEnd"/>
      <w:r>
        <w:t xml:space="preserve"> </w:t>
      </w:r>
      <w:proofErr w:type="spellStart"/>
      <w:r>
        <w:t>poprzeczki</w:t>
      </w:r>
      <w:proofErr w:type="spellEnd"/>
      <w:r>
        <w:t xml:space="preserve"> </w:t>
      </w:r>
      <w:proofErr w:type="spellStart"/>
      <w:r>
        <w:t>wzdłuż</w:t>
      </w:r>
      <w:proofErr w:type="spellEnd"/>
      <w:r>
        <w:t xml:space="preserve"> </w:t>
      </w:r>
      <w:proofErr w:type="spellStart"/>
      <w:r>
        <w:t>wenętrznego</w:t>
      </w:r>
      <w:proofErr w:type="spellEnd"/>
      <w:r>
        <w:t xml:space="preserve"> i </w:t>
      </w:r>
      <w:proofErr w:type="spellStart"/>
      <w:r>
        <w:t>zewnętrznego</w:t>
      </w:r>
      <w:proofErr w:type="spellEnd"/>
      <w:r>
        <w:t xml:space="preserve"> </w:t>
      </w:r>
      <w:proofErr w:type="spellStart"/>
      <w:r>
        <w:t>promienia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umożliwić</w:t>
      </w:r>
      <w:proofErr w:type="spellEnd"/>
      <w:r>
        <w:t xml:space="preserve"> </w:t>
      </w:r>
      <w:proofErr w:type="spellStart"/>
      <w:r>
        <w:t>szybkie</w:t>
      </w:r>
      <w:proofErr w:type="spellEnd"/>
      <w:r>
        <w:t xml:space="preserve"> </w:t>
      </w:r>
      <w:proofErr w:type="spellStart"/>
      <w:r>
        <w:t>wypełnianie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znaczy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kiedy</w:t>
      </w:r>
      <w:proofErr w:type="spellEnd"/>
      <w:r>
        <w:t xml:space="preserve"> </w:t>
      </w:r>
      <w:proofErr w:type="spellStart"/>
      <w:r>
        <w:t>prowadnik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zamontowany</w:t>
      </w:r>
      <w:proofErr w:type="spellEnd"/>
      <w:r>
        <w:t xml:space="preserve"> w </w:t>
      </w:r>
      <w:proofErr w:type="spellStart"/>
      <w:r>
        <w:t>urządzeniu</w:t>
      </w:r>
      <w:proofErr w:type="spellEnd"/>
      <w:r>
        <w:t xml:space="preserve">, </w:t>
      </w:r>
      <w:proofErr w:type="spellStart"/>
      <w:r>
        <w:t>możliwe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szybkie</w:t>
      </w:r>
      <w:proofErr w:type="spellEnd"/>
      <w:r>
        <w:t xml:space="preserve"> </w:t>
      </w:r>
      <w:proofErr w:type="spellStart"/>
      <w:r>
        <w:t>wprowadzenie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kabli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węży</w:t>
      </w:r>
      <w:proofErr w:type="spellEnd"/>
      <w:r>
        <w:t xml:space="preserve">. </w:t>
      </w:r>
      <w:proofErr w:type="spellStart"/>
      <w:r>
        <w:t>Prawie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poprzeczki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wyposażone</w:t>
      </w:r>
      <w:proofErr w:type="spellEnd"/>
      <w:r>
        <w:t xml:space="preserve"> w </w:t>
      </w:r>
      <w:proofErr w:type="spellStart"/>
      <w:r>
        <w:t>oznakowanie</w:t>
      </w:r>
      <w:proofErr w:type="spellEnd"/>
      <w:r>
        <w:t xml:space="preserve"> </w:t>
      </w:r>
      <w:proofErr w:type="spellStart"/>
      <w:r>
        <w:t>siatki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lastRenderedPageBreak/>
        <w:t>umożliwia</w:t>
      </w:r>
      <w:proofErr w:type="spellEnd"/>
      <w:r>
        <w:t xml:space="preserve"> </w:t>
      </w:r>
      <w:proofErr w:type="spellStart"/>
      <w:r>
        <w:t>dokładne</w:t>
      </w:r>
      <w:proofErr w:type="spellEnd"/>
      <w:r>
        <w:t xml:space="preserve"> </w:t>
      </w:r>
      <w:proofErr w:type="spellStart"/>
      <w:r>
        <w:t>rozmieszczenie</w:t>
      </w:r>
      <w:proofErr w:type="spellEnd"/>
      <w:r>
        <w:t xml:space="preserve"> </w:t>
      </w:r>
      <w:proofErr w:type="spellStart"/>
      <w:r>
        <w:t>separatorów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rozmiaru</w:t>
      </w:r>
      <w:proofErr w:type="spellEnd"/>
      <w:r>
        <w:t xml:space="preserve"> z </w:t>
      </w:r>
      <w:proofErr w:type="spellStart"/>
      <w:r>
        <w:t>wysokością</w:t>
      </w:r>
      <w:proofErr w:type="spellEnd"/>
      <w:r>
        <w:t xml:space="preserve"> </w:t>
      </w:r>
      <w:proofErr w:type="spellStart"/>
      <w:r>
        <w:t>wewnętrzną</w:t>
      </w:r>
      <w:proofErr w:type="spellEnd"/>
      <w:r>
        <w:t xml:space="preserve"> 29 </w:t>
      </w:r>
      <w:proofErr w:type="spellStart"/>
      <w:r>
        <w:t>milimetrów</w:t>
      </w:r>
      <w:proofErr w:type="spellEnd"/>
      <w:r>
        <w:t xml:space="preserve">, </w:t>
      </w:r>
      <w:proofErr w:type="spellStart"/>
      <w:r>
        <w:t>użytkownicy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opcję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prowadnika</w:t>
      </w:r>
      <w:proofErr w:type="spellEnd"/>
      <w:r>
        <w:t xml:space="preserve"> z </w:t>
      </w:r>
      <w:proofErr w:type="spellStart"/>
      <w:r>
        <w:t>poprzeczkami</w:t>
      </w:r>
      <w:proofErr w:type="spellEnd"/>
      <w:r>
        <w:t xml:space="preserve"> </w:t>
      </w:r>
      <w:proofErr w:type="spellStart"/>
      <w:r>
        <w:t>uchylnymi</w:t>
      </w:r>
      <w:proofErr w:type="spellEnd"/>
      <w:r>
        <w:t xml:space="preserve">. </w:t>
      </w:r>
      <w:proofErr w:type="spellStart"/>
      <w:r>
        <w:t>Oznacza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łatwiejszą</w:t>
      </w:r>
      <w:proofErr w:type="spellEnd"/>
      <w:r>
        <w:t xml:space="preserve"> </w:t>
      </w:r>
      <w:proofErr w:type="spellStart"/>
      <w:r>
        <w:t>obsługę</w:t>
      </w:r>
      <w:proofErr w:type="spellEnd"/>
      <w:r>
        <w:t xml:space="preserve">, a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, </w:t>
      </w:r>
      <w:proofErr w:type="spellStart"/>
      <w:r>
        <w:t>krótszy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montażu</w:t>
      </w:r>
      <w:proofErr w:type="spellEnd"/>
      <w:r>
        <w:t xml:space="preserve">.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gładkie</w:t>
      </w:r>
      <w:proofErr w:type="spellEnd"/>
      <w:r>
        <w:t xml:space="preserve"> i </w:t>
      </w:r>
      <w:proofErr w:type="spellStart"/>
      <w:r>
        <w:t>wolne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interferencji</w:t>
      </w:r>
      <w:proofErr w:type="spellEnd"/>
      <w:r>
        <w:t xml:space="preserve"> </w:t>
      </w:r>
      <w:proofErr w:type="spellStart"/>
      <w:r>
        <w:t>wnętrze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długą</w:t>
      </w:r>
      <w:proofErr w:type="spellEnd"/>
      <w:r>
        <w:t xml:space="preserve"> </w:t>
      </w:r>
      <w:proofErr w:type="spellStart"/>
      <w:r>
        <w:t>żywotność</w:t>
      </w:r>
      <w:proofErr w:type="spellEnd"/>
      <w:r>
        <w:t xml:space="preserve"> </w:t>
      </w:r>
      <w:proofErr w:type="spellStart"/>
      <w:r>
        <w:t>prowadzonych</w:t>
      </w:r>
      <w:proofErr w:type="spellEnd"/>
      <w:r>
        <w:t xml:space="preserve"> </w:t>
      </w:r>
      <w:proofErr w:type="spellStart"/>
      <w:r>
        <w:t>przewodów</w:t>
      </w:r>
      <w:proofErr w:type="spellEnd"/>
      <w:r>
        <w:t xml:space="preserve"> </w:t>
      </w:r>
      <w:proofErr w:type="spellStart"/>
      <w:r>
        <w:t>elektrycznych</w:t>
      </w:r>
      <w:proofErr w:type="spellEnd"/>
      <w:r>
        <w:t xml:space="preserve"> i </w:t>
      </w:r>
      <w:proofErr w:type="spellStart"/>
      <w:r>
        <w:t>węży</w:t>
      </w:r>
      <w:proofErr w:type="spellEnd"/>
      <w:r>
        <w:t>.</w:t>
      </w:r>
    </w:p>
    <w:p w14:paraId="1F121098" w14:textId="77777777" w:rsidR="001F5CBA" w:rsidRDefault="001F5CBA" w:rsidP="007E3E94">
      <w:pPr>
        <w:suppressAutoHyphens/>
        <w:spacing w:line="360" w:lineRule="auto"/>
        <w:rPr>
          <w:b/>
        </w:rPr>
      </w:pPr>
    </w:p>
    <w:p w14:paraId="1A13F2F0" w14:textId="77777777" w:rsidR="000C794D" w:rsidRPr="007E3E94" w:rsidRDefault="00BB344F" w:rsidP="007E3E94">
      <w:pPr>
        <w:suppressAutoHyphens/>
        <w:spacing w:line="360" w:lineRule="auto"/>
        <w:rPr>
          <w:b/>
        </w:rPr>
      </w:pPr>
      <w:proofErr w:type="spellStart"/>
      <w:r>
        <w:rPr>
          <w:b/>
        </w:rPr>
        <w:t>Podpisy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ilustracjami</w:t>
      </w:r>
      <w:proofErr w:type="spellEnd"/>
      <w:r>
        <w:rPr>
          <w:b/>
        </w:rPr>
        <w:t>:</w:t>
      </w:r>
    </w:p>
    <w:p w14:paraId="0A5B8F59" w14:textId="77777777" w:rsidR="003E4FD3" w:rsidRPr="007E3E94" w:rsidRDefault="003E4FD3" w:rsidP="007E3E94">
      <w:pPr>
        <w:suppressAutoHyphens/>
        <w:spacing w:line="360" w:lineRule="auto"/>
        <w:rPr>
          <w:b/>
        </w:rPr>
      </w:pPr>
    </w:p>
    <w:p w14:paraId="7596F89C" w14:textId="47D91DA9" w:rsidR="000C794D" w:rsidRPr="007E3E94" w:rsidRDefault="0099637B" w:rsidP="007E3E94">
      <w:pPr>
        <w:suppressAutoHyphens/>
        <w:spacing w:line="360" w:lineRule="auto"/>
        <w:rPr>
          <w:b/>
        </w:rPr>
      </w:pPr>
      <w:r w:rsidRPr="0099637B">
        <w:rPr>
          <w:b/>
          <w:noProof/>
        </w:rPr>
        <w:drawing>
          <wp:inline distT="0" distB="0" distL="0" distR="0" wp14:anchorId="17A8BBA1" wp14:editId="288D6764">
            <wp:extent cx="3997413" cy="4076700"/>
            <wp:effectExtent l="0" t="0" r="3175" b="0"/>
            <wp:docPr id="3" name="Grafik 3" descr="I:\Medien\USER\Presse_Werbung\03a_Pressearbeit national\01_Pressemitteilungen\2016\PMXX16_E6.1\DE_PM_E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edien\USER\Presse_Werbung\03a_Pressearbeit national\01_Pressemitteilungen\2016\PMXX16_E6.1\DE_PM_E6_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716" cy="408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6A1D" w14:textId="74EAD06E" w:rsidR="003E4FD3" w:rsidRPr="00AD7F47" w:rsidRDefault="00FB72CD" w:rsidP="007E3E94">
      <w:pPr>
        <w:suppressAutoHyphens/>
        <w:spacing w:line="360" w:lineRule="auto"/>
        <w:rPr>
          <w:rFonts w:cs="Arial"/>
          <w:b/>
          <w:szCs w:val="22"/>
        </w:rPr>
      </w:pPr>
      <w:proofErr w:type="spellStart"/>
      <w:r>
        <w:rPr>
          <w:rFonts w:cs="Arial"/>
          <w:b/>
          <w:szCs w:val="22"/>
        </w:rPr>
        <w:t>Ilustracja</w:t>
      </w:r>
      <w:proofErr w:type="spellEnd"/>
      <w:r>
        <w:rPr>
          <w:rFonts w:cs="Arial"/>
          <w:b/>
          <w:szCs w:val="22"/>
        </w:rPr>
        <w:t xml:space="preserve"> PM6816-1</w:t>
      </w:r>
    </w:p>
    <w:p w14:paraId="2C0FB4AD" w14:textId="42A4A98E" w:rsidR="00D72703" w:rsidRDefault="00AD7F47" w:rsidP="007E3E94">
      <w:pPr>
        <w:suppressAutoHyphens/>
        <w:spacing w:line="360" w:lineRule="auto"/>
      </w:pPr>
      <w:r>
        <w:t>E-</w:t>
      </w:r>
      <w:proofErr w:type="spellStart"/>
      <w:r>
        <w:t>prowadniki</w:t>
      </w:r>
      <w:proofErr w:type="spellEnd"/>
      <w:r>
        <w:t xml:space="preserve"> </w:t>
      </w:r>
      <w:proofErr w:type="spellStart"/>
      <w:r>
        <w:t>serii</w:t>
      </w:r>
      <w:proofErr w:type="spellEnd"/>
      <w:r>
        <w:t xml:space="preserve"> E6.1 </w:t>
      </w:r>
      <w:proofErr w:type="spellStart"/>
      <w:r>
        <w:t>oferują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niskie</w:t>
      </w:r>
      <w:proofErr w:type="spellEnd"/>
      <w:r>
        <w:t xml:space="preserve"> </w:t>
      </w:r>
      <w:proofErr w:type="spellStart"/>
      <w:r>
        <w:t>zużycie</w:t>
      </w:r>
      <w:proofErr w:type="spellEnd"/>
      <w:r>
        <w:t xml:space="preserve"> </w:t>
      </w:r>
      <w:proofErr w:type="spellStart"/>
      <w:r>
        <w:t>cierne</w:t>
      </w:r>
      <w:proofErr w:type="spellEnd"/>
      <w:r>
        <w:t xml:space="preserve"> i </w:t>
      </w:r>
      <w:proofErr w:type="spellStart"/>
      <w:r>
        <w:t>charakteryzują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unikalnym</w:t>
      </w:r>
      <w:proofErr w:type="spellEnd"/>
      <w:r>
        <w:t xml:space="preserve"> </w:t>
      </w:r>
      <w:proofErr w:type="spellStart"/>
      <w:r>
        <w:t>systemem</w:t>
      </w:r>
      <w:proofErr w:type="spellEnd"/>
      <w:r>
        <w:t xml:space="preserve"> </w:t>
      </w:r>
      <w:proofErr w:type="spellStart"/>
      <w:r>
        <w:t>złączy</w:t>
      </w:r>
      <w:proofErr w:type="spellEnd"/>
      <w:r>
        <w:t xml:space="preserve"> </w:t>
      </w:r>
      <w:proofErr w:type="spellStart"/>
      <w:r>
        <w:t>zapewniającym</w:t>
      </w:r>
      <w:proofErr w:type="spellEnd"/>
      <w:r>
        <w:t xml:space="preserve"> </w:t>
      </w:r>
      <w:proofErr w:type="spellStart"/>
      <w:r>
        <w:t>maksymalną</w:t>
      </w:r>
      <w:proofErr w:type="spellEnd"/>
      <w:r>
        <w:t xml:space="preserve"> </w:t>
      </w:r>
      <w:proofErr w:type="spellStart"/>
      <w:r>
        <w:t>dynamikę</w:t>
      </w:r>
      <w:proofErr w:type="spellEnd"/>
      <w:r>
        <w:t>. (</w:t>
      </w:r>
      <w:proofErr w:type="spellStart"/>
      <w:r>
        <w:t>Źródło</w:t>
      </w:r>
      <w:proofErr w:type="spellEnd"/>
      <w:r>
        <w:t>: igus GmbH)</w:t>
      </w:r>
    </w:p>
    <w:p w14:paraId="4829F7AF" w14:textId="77777777" w:rsidR="001F5CBA" w:rsidRDefault="001F5CBA" w:rsidP="007E3E94">
      <w:pPr>
        <w:suppressAutoHyphens/>
        <w:spacing w:line="360" w:lineRule="auto"/>
      </w:pPr>
    </w:p>
    <w:p w14:paraId="0D0FC547" w14:textId="77777777" w:rsidR="001F5CBA" w:rsidRDefault="001F5CBA" w:rsidP="007E3E94">
      <w:pPr>
        <w:suppressAutoHyphens/>
        <w:spacing w:line="360" w:lineRule="auto"/>
      </w:pPr>
    </w:p>
    <w:p w14:paraId="310FD9F5" w14:textId="77777777" w:rsidR="001F5CBA" w:rsidRDefault="001F5CBA" w:rsidP="007E3E94">
      <w:pPr>
        <w:suppressAutoHyphens/>
        <w:spacing w:line="360" w:lineRule="auto"/>
      </w:pPr>
    </w:p>
    <w:p w14:paraId="48296970" w14:textId="77777777" w:rsidR="001F5CBA" w:rsidRDefault="001F5CBA" w:rsidP="007E3E94">
      <w:pPr>
        <w:suppressAutoHyphens/>
        <w:spacing w:line="360" w:lineRule="auto"/>
      </w:pPr>
    </w:p>
    <w:p w14:paraId="77BEDAEE" w14:textId="77777777" w:rsidR="001F5CBA" w:rsidRDefault="001F5CBA" w:rsidP="007E3E94">
      <w:pPr>
        <w:suppressAutoHyphens/>
        <w:spacing w:line="360" w:lineRule="auto"/>
      </w:pPr>
    </w:p>
    <w:p w14:paraId="6FE1D638" w14:textId="77777777" w:rsidR="001F5CBA" w:rsidRDefault="001F5CBA" w:rsidP="007E3E94">
      <w:pPr>
        <w:suppressAutoHyphens/>
        <w:spacing w:line="360" w:lineRule="auto"/>
      </w:pPr>
    </w:p>
    <w:p w14:paraId="45E402A0" w14:textId="77777777" w:rsidR="001F5CBA" w:rsidRDefault="001F5CBA" w:rsidP="007E3E94">
      <w:pPr>
        <w:suppressAutoHyphens/>
        <w:spacing w:line="360" w:lineRule="auto"/>
      </w:pPr>
    </w:p>
    <w:p w14:paraId="092C3D13" w14:textId="77777777" w:rsidR="001F5CBA" w:rsidRPr="001F5CBA" w:rsidRDefault="001F5CBA" w:rsidP="001F5CBA">
      <w:pPr>
        <w:widowControl w:val="0"/>
        <w:overflowPunct/>
        <w:autoSpaceDE/>
        <w:autoSpaceDN/>
        <w:adjustRightInd/>
        <w:jc w:val="left"/>
        <w:textAlignment w:val="auto"/>
        <w:rPr>
          <w:rFonts w:eastAsia="Arial" w:cs="Arial"/>
          <w:szCs w:val="22"/>
          <w:lang w:val="pl-PL" w:eastAsia="en-US"/>
        </w:rPr>
      </w:pPr>
    </w:p>
    <w:p w14:paraId="012FAC17" w14:textId="77777777" w:rsidR="001F5CBA" w:rsidRPr="001F5CBA" w:rsidRDefault="001F5CBA" w:rsidP="001F5CBA">
      <w:pPr>
        <w:jc w:val="left"/>
      </w:pPr>
    </w:p>
    <w:tbl>
      <w:tblPr>
        <w:tblW w:w="8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  <w:gridCol w:w="4095"/>
      </w:tblGrid>
      <w:tr w:rsidR="001F5CBA" w:rsidRPr="00BF19F8" w14:paraId="31DAD781" w14:textId="77777777" w:rsidTr="006C7358">
        <w:trPr>
          <w:trHeight w:val="6070"/>
        </w:trPr>
        <w:tc>
          <w:tcPr>
            <w:tcW w:w="4095" w:type="dxa"/>
          </w:tcPr>
          <w:p w14:paraId="1CE9ABF3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 w:cs="Arial"/>
                <w:b/>
                <w:sz w:val="18"/>
                <w:szCs w:val="18"/>
                <w:lang w:val="pl-PL" w:eastAsia="en-US"/>
              </w:rPr>
            </w:pPr>
            <w:r w:rsidRPr="001F5CBA">
              <w:rPr>
                <w:rFonts w:eastAsia="Calibri" w:cs="Arial"/>
                <w:b/>
                <w:sz w:val="18"/>
                <w:szCs w:val="18"/>
                <w:lang w:val="pl-PL" w:eastAsia="en-US"/>
              </w:rPr>
              <w:t>KONTAKT Z PRASĄ w igus Polska:</w:t>
            </w:r>
          </w:p>
          <w:p w14:paraId="4B764898" w14:textId="77777777" w:rsidR="001F5CBA" w:rsidRPr="001F5CBA" w:rsidRDefault="001F5CBA" w:rsidP="001F5CBA">
            <w:pPr>
              <w:keepNext/>
              <w:jc w:val="left"/>
              <w:rPr>
                <w:rFonts w:cs="Arial"/>
                <w:sz w:val="18"/>
                <w:szCs w:val="18"/>
                <w:lang w:val="pl-PL"/>
              </w:rPr>
            </w:pPr>
          </w:p>
          <w:p w14:paraId="13CBC0DB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 w:cs="Arial"/>
                <w:sz w:val="18"/>
                <w:szCs w:val="18"/>
                <w:lang w:val="pl-PL" w:eastAsia="en-US"/>
              </w:rPr>
            </w:pPr>
            <w:r w:rsidRPr="001F5CBA">
              <w:rPr>
                <w:rFonts w:eastAsia="Calibri" w:cs="Arial"/>
                <w:sz w:val="18"/>
                <w:szCs w:val="18"/>
                <w:lang w:val="pl-PL" w:eastAsia="en-US"/>
              </w:rPr>
              <w:t>Paulina Skowron</w:t>
            </w:r>
          </w:p>
          <w:p w14:paraId="0AB25440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 w:cs="Arial"/>
                <w:sz w:val="18"/>
                <w:szCs w:val="18"/>
                <w:lang w:val="pl-PL" w:eastAsia="en-US"/>
              </w:rPr>
            </w:pPr>
            <w:r w:rsidRPr="001F5CBA">
              <w:rPr>
                <w:rFonts w:eastAsia="Calibri" w:cs="Arial"/>
                <w:sz w:val="18"/>
                <w:szCs w:val="18"/>
                <w:lang w:val="pl-PL" w:eastAsia="en-US"/>
              </w:rPr>
              <w:t>Marketing Manager</w:t>
            </w:r>
          </w:p>
          <w:p w14:paraId="7656C1AF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 w:cs="Arial"/>
                <w:sz w:val="18"/>
                <w:szCs w:val="18"/>
                <w:lang w:val="pl-PL" w:eastAsia="en-US"/>
              </w:rPr>
            </w:pPr>
          </w:p>
          <w:p w14:paraId="79515DBE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 w:cs="Arial"/>
                <w:sz w:val="18"/>
                <w:szCs w:val="18"/>
                <w:lang w:val="pl-PL" w:eastAsia="en-US"/>
              </w:rPr>
            </w:pPr>
            <w:r w:rsidRPr="001F5CBA">
              <w:rPr>
                <w:rFonts w:eastAsia="Calibri" w:cs="Arial"/>
                <w:sz w:val="18"/>
                <w:szCs w:val="18"/>
                <w:lang w:val="pl-PL" w:eastAsia="en-US"/>
              </w:rPr>
              <w:t>igus Sp. z o.o.</w:t>
            </w:r>
          </w:p>
          <w:p w14:paraId="418635F0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 w:cs="Arial"/>
                <w:sz w:val="18"/>
                <w:szCs w:val="18"/>
                <w:lang w:val="pl-PL" w:eastAsia="en-US"/>
              </w:rPr>
            </w:pPr>
            <w:r w:rsidRPr="001F5CBA">
              <w:rPr>
                <w:rFonts w:eastAsia="Calibri" w:cs="Arial"/>
                <w:sz w:val="18"/>
                <w:szCs w:val="18"/>
                <w:lang w:val="pl-PL" w:eastAsia="en-US"/>
              </w:rPr>
              <w:t>ul. Działkowa 121C</w:t>
            </w:r>
          </w:p>
          <w:p w14:paraId="54D01207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 w:cs="Arial"/>
                <w:sz w:val="18"/>
                <w:szCs w:val="18"/>
                <w:lang w:val="pl-PL" w:eastAsia="en-US"/>
              </w:rPr>
            </w:pPr>
            <w:r w:rsidRPr="001F5CBA">
              <w:rPr>
                <w:rFonts w:eastAsia="Calibri" w:cs="Arial"/>
                <w:sz w:val="18"/>
                <w:szCs w:val="18"/>
                <w:lang w:val="pl-PL" w:eastAsia="en-US"/>
              </w:rPr>
              <w:t>02-234 Warszawa</w:t>
            </w:r>
          </w:p>
          <w:p w14:paraId="4D506837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 w:cs="Arial"/>
                <w:sz w:val="18"/>
                <w:szCs w:val="18"/>
                <w:lang w:val="pl-PL" w:eastAsia="en-US"/>
              </w:rPr>
            </w:pPr>
            <w:r w:rsidRPr="001F5CBA">
              <w:rPr>
                <w:rFonts w:eastAsia="Calibri" w:cs="Arial"/>
                <w:sz w:val="18"/>
                <w:szCs w:val="18"/>
                <w:lang w:val="pl-PL" w:eastAsia="en-US"/>
              </w:rPr>
              <w:t>Mobile: 666 842 679</w:t>
            </w:r>
          </w:p>
          <w:p w14:paraId="20BADF5F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proofErr w:type="spellStart"/>
            <w:r w:rsidRPr="001F5CBA">
              <w:rPr>
                <w:rFonts w:eastAsia="Calibri" w:cs="Arial"/>
                <w:sz w:val="18"/>
                <w:szCs w:val="18"/>
                <w:lang w:val="en-US" w:eastAsia="en-US"/>
              </w:rPr>
              <w:t>Faks</w:t>
            </w:r>
            <w:proofErr w:type="spellEnd"/>
            <w:r w:rsidRPr="001F5CBA">
              <w:rPr>
                <w:rFonts w:eastAsia="Calibri" w:cs="Arial"/>
                <w:sz w:val="18"/>
                <w:szCs w:val="18"/>
                <w:lang w:val="en-US" w:eastAsia="en-US"/>
              </w:rPr>
              <w:t>: 22 863 61 69</w:t>
            </w:r>
          </w:p>
          <w:p w14:paraId="3C180DBD" w14:textId="77777777" w:rsidR="001F5CBA" w:rsidRPr="001F5CBA" w:rsidRDefault="00BF19F8" w:rsidP="001F5CBA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hyperlink r:id="rId7" w:history="1">
              <w:r w:rsidR="001F5CBA" w:rsidRPr="001F5CBA">
                <w:rPr>
                  <w:rFonts w:eastAsia="Calibri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info@igus.pl</w:t>
              </w:r>
            </w:hyperlink>
          </w:p>
          <w:p w14:paraId="01D3D76B" w14:textId="77777777" w:rsidR="001F5CBA" w:rsidRPr="001F5CBA" w:rsidRDefault="00BF19F8" w:rsidP="001F5CBA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 w:cs="Arial"/>
                <w:color w:val="0000FF"/>
                <w:sz w:val="18"/>
                <w:szCs w:val="18"/>
                <w:u w:val="single"/>
                <w:lang w:val="en-US" w:eastAsia="en-US"/>
              </w:rPr>
            </w:pPr>
            <w:hyperlink r:id="rId8" w:history="1">
              <w:r w:rsidR="001F5CBA" w:rsidRPr="001F5CBA">
                <w:rPr>
                  <w:rFonts w:eastAsia="Calibri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www.igus.pl</w:t>
              </w:r>
            </w:hyperlink>
          </w:p>
          <w:p w14:paraId="36FBC97C" w14:textId="77777777" w:rsidR="001F5CBA" w:rsidRPr="001F5CBA" w:rsidRDefault="001F5CBA" w:rsidP="001F5CBA">
            <w:pPr>
              <w:jc w:val="left"/>
              <w:rPr>
                <w:sz w:val="18"/>
                <w:lang w:val="en-US"/>
              </w:rPr>
            </w:pPr>
          </w:p>
          <w:p w14:paraId="746D7AEE" w14:textId="77777777" w:rsidR="001F5CBA" w:rsidRPr="001F5CBA" w:rsidRDefault="001F5CBA" w:rsidP="001F5CBA">
            <w:pPr>
              <w:jc w:val="left"/>
              <w:rPr>
                <w:sz w:val="18"/>
                <w:lang w:val="en-US"/>
              </w:rPr>
            </w:pPr>
          </w:p>
          <w:p w14:paraId="2711E7FC" w14:textId="77777777" w:rsidR="001F5CBA" w:rsidRPr="001F5CBA" w:rsidRDefault="001F5CBA" w:rsidP="001F5CBA">
            <w:pPr>
              <w:jc w:val="left"/>
              <w:rPr>
                <w:sz w:val="18"/>
                <w:lang w:val="en-US"/>
              </w:rPr>
            </w:pPr>
          </w:p>
          <w:p w14:paraId="74FD7B32" w14:textId="77777777" w:rsidR="001F5CBA" w:rsidRPr="001F5CBA" w:rsidRDefault="001F5CBA" w:rsidP="001F5CBA">
            <w:pPr>
              <w:jc w:val="left"/>
              <w:rPr>
                <w:sz w:val="18"/>
                <w:lang w:val="en-US"/>
              </w:rPr>
            </w:pPr>
          </w:p>
          <w:p w14:paraId="62571BB4" w14:textId="77777777" w:rsidR="00BF19F8" w:rsidRDefault="00BF19F8" w:rsidP="001F5CBA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 w:cs="Arial"/>
                <w:b/>
                <w:sz w:val="18"/>
                <w:szCs w:val="18"/>
                <w:lang w:val="en-US" w:eastAsia="en-US"/>
              </w:rPr>
            </w:pPr>
          </w:p>
          <w:p w14:paraId="72D08D9A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 w:cs="Arial"/>
                <w:b/>
                <w:sz w:val="18"/>
                <w:szCs w:val="18"/>
                <w:lang w:val="en-US" w:eastAsia="en-US"/>
              </w:rPr>
            </w:pPr>
            <w:bookmarkStart w:id="1" w:name="_GoBack"/>
            <w:bookmarkEnd w:id="1"/>
            <w:r w:rsidRPr="001F5CBA">
              <w:rPr>
                <w:rFonts w:eastAsia="Calibri" w:cs="Arial"/>
                <w:b/>
                <w:sz w:val="18"/>
                <w:szCs w:val="18"/>
                <w:lang w:val="en-US" w:eastAsia="en-US"/>
              </w:rPr>
              <w:t>PRESS CONTACT in igus GmbH:</w:t>
            </w:r>
          </w:p>
          <w:p w14:paraId="45D53D6A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/>
                <w:b/>
                <w:szCs w:val="22"/>
                <w:lang w:val="en-US" w:eastAsia="en-US"/>
              </w:rPr>
            </w:pPr>
          </w:p>
          <w:p w14:paraId="20A1D7B6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ind w:right="-28"/>
              <w:jc w:val="left"/>
              <w:textAlignment w:val="auto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1F5CBA">
              <w:rPr>
                <w:rFonts w:eastAsia="Calibri" w:cs="Arial"/>
                <w:sz w:val="18"/>
                <w:szCs w:val="18"/>
                <w:lang w:val="en-US" w:eastAsia="en-US"/>
              </w:rPr>
              <w:t>Oliver Cyrus</w:t>
            </w:r>
          </w:p>
          <w:p w14:paraId="7BDD308A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ind w:right="-28"/>
              <w:jc w:val="left"/>
              <w:textAlignment w:val="auto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1F5CBA">
              <w:rPr>
                <w:rFonts w:eastAsia="Calibri" w:cs="Arial"/>
                <w:snapToGrid w:val="0"/>
                <w:sz w:val="18"/>
                <w:szCs w:val="18"/>
                <w:lang w:val="en-US" w:eastAsia="en-US"/>
              </w:rPr>
              <w:t>Head of PR &amp; Advertising</w:t>
            </w:r>
          </w:p>
          <w:p w14:paraId="6F9C0CA6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ind w:right="-28"/>
              <w:jc w:val="left"/>
              <w:textAlignment w:val="auto"/>
              <w:rPr>
                <w:rFonts w:eastAsia="Calibri" w:cs="Arial"/>
                <w:sz w:val="18"/>
                <w:szCs w:val="18"/>
                <w:lang w:val="en-GB" w:eastAsia="en-US"/>
              </w:rPr>
            </w:pPr>
          </w:p>
          <w:p w14:paraId="509E3982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ind w:right="-28"/>
              <w:jc w:val="left"/>
              <w:textAlignment w:val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1F5CBA">
              <w:rPr>
                <w:rFonts w:eastAsia="Calibri" w:cs="Arial"/>
                <w:sz w:val="18"/>
                <w:szCs w:val="18"/>
                <w:lang w:val="en-US" w:eastAsia="en-US"/>
              </w:rPr>
              <w:t>igus GmbH</w:t>
            </w:r>
          </w:p>
          <w:p w14:paraId="61111E25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ind w:right="-28"/>
              <w:jc w:val="left"/>
              <w:textAlignment w:val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proofErr w:type="spellStart"/>
            <w:r w:rsidRPr="001F5CBA">
              <w:rPr>
                <w:rFonts w:eastAsia="Calibri" w:cs="Arial"/>
                <w:sz w:val="18"/>
                <w:szCs w:val="18"/>
                <w:lang w:val="en-US" w:eastAsia="en-US"/>
              </w:rPr>
              <w:t>Spicher</w:t>
            </w:r>
            <w:proofErr w:type="spellEnd"/>
            <w:r w:rsidRPr="001F5CBA">
              <w:rPr>
                <w:rFonts w:eastAsia="Calibri" w:cs="Arial"/>
                <w:sz w:val="18"/>
                <w:szCs w:val="18"/>
                <w:lang w:val="en-US" w:eastAsia="en-US"/>
              </w:rPr>
              <w:t xml:space="preserve"> Str. 1a</w:t>
            </w:r>
          </w:p>
          <w:p w14:paraId="68BE5D30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ind w:right="-28"/>
              <w:jc w:val="left"/>
              <w:textAlignment w:val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1F5CBA">
              <w:rPr>
                <w:rFonts w:eastAsia="Calibri" w:cs="Arial"/>
                <w:sz w:val="18"/>
                <w:szCs w:val="18"/>
                <w:lang w:val="en-US" w:eastAsia="en-US"/>
              </w:rPr>
              <w:t>D-51147 Köln</w:t>
            </w:r>
          </w:p>
          <w:p w14:paraId="6A09DBEB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ind w:right="-28"/>
              <w:jc w:val="left"/>
              <w:textAlignment w:val="auto"/>
              <w:rPr>
                <w:rFonts w:eastAsia="Calibri" w:cs="Arial"/>
                <w:sz w:val="18"/>
                <w:szCs w:val="18"/>
                <w:lang w:val="en-GB" w:eastAsia="en-US"/>
              </w:rPr>
            </w:pPr>
            <w:proofErr w:type="spellStart"/>
            <w:r w:rsidRPr="001F5CBA">
              <w:rPr>
                <w:rFonts w:eastAsia="Calibri" w:cs="Arial"/>
                <w:sz w:val="18"/>
                <w:szCs w:val="18"/>
                <w:lang w:val="en-GB" w:eastAsia="en-US"/>
              </w:rPr>
              <w:t>Tlf</w:t>
            </w:r>
            <w:proofErr w:type="spellEnd"/>
            <w:proofErr w:type="gramStart"/>
            <w:r w:rsidRPr="001F5CBA">
              <w:rPr>
                <w:rFonts w:eastAsia="Calibri" w:cs="Arial"/>
                <w:sz w:val="18"/>
                <w:szCs w:val="18"/>
                <w:lang w:val="en-GB" w:eastAsia="en-US"/>
              </w:rPr>
              <w:t>..</w:t>
            </w:r>
            <w:proofErr w:type="gramEnd"/>
            <w:r w:rsidRPr="001F5CBA">
              <w:rPr>
                <w:rFonts w:eastAsia="Calibri" w:cs="Arial"/>
                <w:sz w:val="18"/>
                <w:szCs w:val="18"/>
                <w:lang w:val="en-GB" w:eastAsia="en-US"/>
              </w:rPr>
              <w:t xml:space="preserve"> +49 (0) 22 03 / 96 49 - 459</w:t>
            </w:r>
          </w:p>
          <w:p w14:paraId="1746AC47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ind w:right="-28"/>
              <w:jc w:val="left"/>
              <w:textAlignment w:val="auto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1F5CBA">
              <w:rPr>
                <w:rFonts w:eastAsia="Calibri" w:cs="Arial"/>
                <w:sz w:val="18"/>
                <w:szCs w:val="18"/>
                <w:lang w:val="en-GB" w:eastAsia="en-US"/>
              </w:rPr>
              <w:t>Fax +49 (0) 22 03 / 96 49 - 631</w:t>
            </w:r>
          </w:p>
          <w:p w14:paraId="0D4BD479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ind w:right="-28"/>
              <w:jc w:val="left"/>
              <w:textAlignment w:val="auto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1F5CBA">
              <w:rPr>
                <w:rFonts w:eastAsia="Calibri" w:cs="Arial"/>
                <w:sz w:val="18"/>
                <w:szCs w:val="18"/>
                <w:lang w:val="en-GB" w:eastAsia="en-US"/>
              </w:rPr>
              <w:t>ocyrus@igus.de</w:t>
            </w:r>
          </w:p>
          <w:p w14:paraId="3122CDAC" w14:textId="77777777" w:rsidR="001F5CBA" w:rsidRPr="001F5CBA" w:rsidRDefault="001F5CBA" w:rsidP="001F5CBA">
            <w:pPr>
              <w:jc w:val="left"/>
              <w:rPr>
                <w:sz w:val="18"/>
                <w:lang w:val="es-ES"/>
              </w:rPr>
            </w:pPr>
            <w:r w:rsidRPr="001F5CBA">
              <w:rPr>
                <w:rFonts w:eastAsia="Calibri" w:cs="Arial"/>
                <w:sz w:val="18"/>
                <w:szCs w:val="18"/>
                <w:lang w:val="en-GB" w:eastAsia="en-US"/>
              </w:rPr>
              <w:t>www.igus.de</w:t>
            </w:r>
          </w:p>
        </w:tc>
        <w:tc>
          <w:tcPr>
            <w:tcW w:w="4095" w:type="dxa"/>
          </w:tcPr>
          <w:p w14:paraId="1F38FD4D" w14:textId="77777777" w:rsidR="001F5CBA" w:rsidRPr="001F5CBA" w:rsidRDefault="001F5CBA" w:rsidP="001F5CBA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 w:cs="Arial"/>
                <w:b/>
                <w:sz w:val="18"/>
                <w:szCs w:val="24"/>
                <w:lang w:val="pl-PL" w:eastAsia="en-US"/>
              </w:rPr>
            </w:pPr>
            <w:r w:rsidRPr="001F5CBA">
              <w:rPr>
                <w:rFonts w:eastAsia="Calibri" w:cs="Arial"/>
                <w:b/>
                <w:sz w:val="18"/>
                <w:szCs w:val="24"/>
                <w:lang w:val="pl-PL" w:eastAsia="en-US"/>
              </w:rPr>
              <w:t>INFORMACJA O IGUS:</w:t>
            </w:r>
          </w:p>
          <w:p w14:paraId="685A4731" w14:textId="77777777" w:rsidR="001F5CBA" w:rsidRPr="001F5CBA" w:rsidRDefault="001F5CBA" w:rsidP="001F5CBA">
            <w:pPr>
              <w:overflowPunct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A6A02EE" w14:textId="77777777" w:rsidR="001F5CBA" w:rsidRPr="001F5CBA" w:rsidRDefault="001F5CBA" w:rsidP="001F5CBA">
            <w:pPr>
              <w:rPr>
                <w:color w:val="999999"/>
                <w:sz w:val="18"/>
                <w:lang w:val="sv-SE"/>
              </w:rPr>
            </w:pPr>
            <w:r w:rsidRPr="001F5CBA">
              <w:rPr>
                <w:rFonts w:eastAsia="Calibri" w:cs="Arial"/>
                <w:sz w:val="18"/>
                <w:szCs w:val="18"/>
                <w:lang w:val="pl-PL" w:eastAsia="en-US"/>
              </w:rPr>
              <w:t>Firma igus jest światowym liderem w produkcji systemów prowadzenia przewodów i polimerowych łożysk ślizgowych. To rodzinne przedsiębiorstwo z siedzibą w Kolonii ma swoje oddziały w 35 krajach i zatrudnia około 3 180 pracowników na całym świecie. W 2016 roku firma igus wygenerowała obroty rzędu 592 milionów Euro. igus ma największe w swojej branży laboratoria badań i fabryki, dzięki czemu może w bardzo krótkim czasie zaoferować klientom innowacyjne i dostosowane do ich potrzeb produkty i rozwiązania</w:t>
            </w:r>
          </w:p>
          <w:p w14:paraId="7FFF6662" w14:textId="77777777" w:rsidR="001F5CBA" w:rsidRPr="001F5CBA" w:rsidRDefault="001F5CBA" w:rsidP="001F5CBA">
            <w:pPr>
              <w:spacing w:line="300" w:lineRule="exact"/>
              <w:ind w:right="-284"/>
              <w:rPr>
                <w:color w:val="999999"/>
                <w:sz w:val="18"/>
                <w:lang w:val="sv-SE"/>
              </w:rPr>
            </w:pPr>
          </w:p>
          <w:p w14:paraId="18CB1775" w14:textId="77777777" w:rsidR="001F5CBA" w:rsidRPr="001F5CBA" w:rsidRDefault="001F5CBA" w:rsidP="001F5CBA">
            <w:pPr>
              <w:rPr>
                <w:color w:val="A6A6A6"/>
                <w:sz w:val="16"/>
                <w:szCs w:val="16"/>
                <w:lang w:val="pl-PL" w:eastAsia="en-GB"/>
              </w:rPr>
            </w:pPr>
          </w:p>
          <w:p w14:paraId="424FA6DD" w14:textId="77777777" w:rsidR="001F5CBA" w:rsidRPr="001F5CBA" w:rsidRDefault="001F5CBA" w:rsidP="001F5CBA">
            <w:pPr>
              <w:rPr>
                <w:color w:val="A6A6A6"/>
                <w:sz w:val="16"/>
                <w:szCs w:val="16"/>
                <w:lang w:val="pl-PL" w:eastAsia="en-GB"/>
              </w:rPr>
            </w:pPr>
          </w:p>
          <w:p w14:paraId="0234778C" w14:textId="77777777" w:rsidR="001F5CBA" w:rsidRPr="001F5CBA" w:rsidRDefault="001F5CBA" w:rsidP="001F5CBA">
            <w:pPr>
              <w:rPr>
                <w:b/>
                <w:color w:val="999999"/>
                <w:sz w:val="16"/>
                <w:lang w:val="pl-PL"/>
              </w:rPr>
            </w:pPr>
            <w:r w:rsidRPr="001F5CBA">
              <w:rPr>
                <w:rFonts w:eastAsia="Arial" w:cs="Arial"/>
                <w:color w:val="C0C0C0"/>
                <w:sz w:val="16"/>
                <w:szCs w:val="16"/>
                <w:lang w:val="pl-PL" w:eastAsia="en-US"/>
              </w:rPr>
              <w:t xml:space="preserve">Terminy </w:t>
            </w:r>
            <w:r w:rsidRPr="001F5CBA">
              <w:rPr>
                <w:rFonts w:eastAsia="Arial" w:cs="Arial"/>
                <w:color w:val="BFBFBF"/>
                <w:sz w:val="16"/>
                <w:szCs w:val="16"/>
                <w:lang w:val="pl-PL" w:eastAsia="en-US"/>
              </w:rPr>
              <w:t>„igus”, „chainflex”, „CFRIP”, „conprotect”, „CTD”, „drylin”, „dry-tech”, „dryspin”, „easy chain”, „e-chain”, „e-chain systems", „e-ketten”, „e-kettensysteme”, „e-skin”, „energy chain”, „energy chain systems”, „flizz”, „ibow”, „iglide”, „iglidur”, „igubal”, „invis”, „manus”, „motion plastics”, „pikchain”, „readychain”, „readycable”, „speedigus”, „triflex”, „twisterchain”, „plastics for longer life”, „robolink”, „xiros”, „xirodur” ora „vector”</w:t>
            </w:r>
            <w:r w:rsidRPr="001F5CBA">
              <w:rPr>
                <w:rFonts w:eastAsia="Arial" w:cs="Arial"/>
                <w:color w:val="C0C0C0"/>
                <w:sz w:val="16"/>
                <w:szCs w:val="16"/>
                <w:lang w:val="pl-PL" w:eastAsia="en-US"/>
              </w:rPr>
              <w:t xml:space="preserve"> są chronione przepisami dotyczącymi znaków towarowych w Republice Federalnej Niemiec i na całym świecie, w stosownych przypadkach</w:t>
            </w:r>
            <w:r w:rsidRPr="001F5CBA">
              <w:rPr>
                <w:color w:val="A6A6A6"/>
                <w:sz w:val="16"/>
                <w:szCs w:val="16"/>
                <w:lang w:val="pl-PL" w:eastAsia="en-GB"/>
              </w:rPr>
              <w:t>.</w:t>
            </w:r>
          </w:p>
        </w:tc>
      </w:tr>
    </w:tbl>
    <w:p w14:paraId="338A38B2" w14:textId="77777777" w:rsidR="001F5CBA" w:rsidRPr="001F5CBA" w:rsidRDefault="001F5CBA" w:rsidP="001F5CBA">
      <w:pPr>
        <w:jc w:val="left"/>
        <w:rPr>
          <w:sz w:val="18"/>
          <w:lang w:val="sv-SE"/>
        </w:rPr>
      </w:pPr>
    </w:p>
    <w:p w14:paraId="57459DB3" w14:textId="77777777" w:rsidR="001F5CBA" w:rsidRPr="001F5CBA" w:rsidRDefault="001F5CBA" w:rsidP="007E3E94">
      <w:pPr>
        <w:suppressAutoHyphens/>
        <w:spacing w:line="360" w:lineRule="auto"/>
        <w:rPr>
          <w:lang w:val="sv-SE"/>
        </w:rPr>
      </w:pPr>
    </w:p>
    <w:p w14:paraId="24BFB33F" w14:textId="77777777" w:rsidR="001F5CBA" w:rsidRPr="001F5CBA" w:rsidRDefault="001F5CBA" w:rsidP="007E3E94">
      <w:pPr>
        <w:suppressAutoHyphens/>
        <w:spacing w:line="360" w:lineRule="auto"/>
        <w:rPr>
          <w:lang w:val="pl-PL"/>
        </w:rPr>
      </w:pPr>
    </w:p>
    <w:p w14:paraId="694C3BD8" w14:textId="77777777" w:rsidR="001F5CBA" w:rsidRPr="001F5CBA" w:rsidRDefault="001F5CBA" w:rsidP="007E3E94">
      <w:pPr>
        <w:suppressAutoHyphens/>
        <w:spacing w:line="360" w:lineRule="auto"/>
        <w:rPr>
          <w:lang w:val="pl-PL"/>
        </w:rPr>
      </w:pPr>
    </w:p>
    <w:p w14:paraId="2CA0C402" w14:textId="77777777" w:rsidR="001F5CBA" w:rsidRPr="001F5CBA" w:rsidRDefault="001F5CBA" w:rsidP="007E3E94">
      <w:pPr>
        <w:suppressAutoHyphens/>
        <w:spacing w:line="360" w:lineRule="auto"/>
        <w:rPr>
          <w:lang w:val="pl-PL"/>
        </w:rPr>
      </w:pPr>
    </w:p>
    <w:p w14:paraId="2E8C41D7" w14:textId="77777777" w:rsidR="001F5CBA" w:rsidRPr="001F5CBA" w:rsidRDefault="001F5CBA" w:rsidP="007E3E94">
      <w:pPr>
        <w:suppressAutoHyphens/>
        <w:spacing w:line="360" w:lineRule="auto"/>
        <w:rPr>
          <w:lang w:val="pl-PL"/>
        </w:rPr>
      </w:pPr>
    </w:p>
    <w:p w14:paraId="55C6A906" w14:textId="77777777" w:rsidR="001F5CBA" w:rsidRPr="001F5CBA" w:rsidRDefault="001F5CBA" w:rsidP="007E3E94">
      <w:pPr>
        <w:suppressAutoHyphens/>
        <w:spacing w:line="360" w:lineRule="auto"/>
        <w:rPr>
          <w:lang w:val="pl-PL"/>
        </w:rPr>
      </w:pPr>
    </w:p>
    <w:p w14:paraId="414F35CE" w14:textId="77777777" w:rsidR="001F5CBA" w:rsidRPr="001F5CBA" w:rsidRDefault="001F5CBA" w:rsidP="007E3E94">
      <w:pPr>
        <w:suppressAutoHyphens/>
        <w:spacing w:line="360" w:lineRule="auto"/>
        <w:rPr>
          <w:lang w:val="pl-PL"/>
        </w:rPr>
      </w:pPr>
    </w:p>
    <w:p w14:paraId="16CFE586" w14:textId="77777777" w:rsidR="001F5CBA" w:rsidRPr="001F5CBA" w:rsidRDefault="001F5CBA" w:rsidP="007E3E94">
      <w:pPr>
        <w:suppressAutoHyphens/>
        <w:spacing w:line="360" w:lineRule="auto"/>
        <w:rPr>
          <w:lang w:val="pl-PL"/>
        </w:rPr>
      </w:pPr>
    </w:p>
    <w:p w14:paraId="71931807" w14:textId="77777777" w:rsidR="000C794D" w:rsidRPr="001F5CBA" w:rsidRDefault="000C794D" w:rsidP="007E3E94">
      <w:pPr>
        <w:suppressAutoHyphens/>
        <w:spacing w:line="360" w:lineRule="auto"/>
        <w:rPr>
          <w:lang w:val="pl-PL"/>
        </w:rPr>
      </w:pPr>
    </w:p>
    <w:p w14:paraId="2FB8025D" w14:textId="77777777" w:rsidR="00E01E24" w:rsidRPr="001F5CBA" w:rsidRDefault="00E01E24" w:rsidP="007E3E94">
      <w:pPr>
        <w:suppressAutoHyphens/>
        <w:spacing w:line="360" w:lineRule="auto"/>
        <w:rPr>
          <w:lang w:val="pl-PL"/>
        </w:rPr>
      </w:pPr>
    </w:p>
    <w:sectPr w:rsidR="00E01E24" w:rsidRPr="001F5CBA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560FF" w14:textId="77777777" w:rsidR="00CE250D" w:rsidRDefault="00CE250D">
      <w:r>
        <w:separator/>
      </w:r>
    </w:p>
  </w:endnote>
  <w:endnote w:type="continuationSeparator" w:id="0">
    <w:p w14:paraId="4F59514A" w14:textId="77777777" w:rsidR="00CE250D" w:rsidRDefault="00CE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147D4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3D7014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526159"/>
      <w:docPartObj>
        <w:docPartGallery w:val="Page Numbers (Bottom of Page)"/>
        <w:docPartUnique/>
      </w:docPartObj>
    </w:sdtPr>
    <w:sdtEndPr/>
    <w:sdtContent>
      <w:p w14:paraId="016CADC1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9F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0FC2C" w14:textId="77777777" w:rsidR="00CE250D" w:rsidRDefault="00CE250D">
      <w:r>
        <w:separator/>
      </w:r>
    </w:p>
  </w:footnote>
  <w:footnote w:type="continuationSeparator" w:id="0">
    <w:p w14:paraId="42640875" w14:textId="77777777" w:rsidR="00CE250D" w:rsidRDefault="00CE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D0540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60F58573" wp14:editId="460D67AA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E905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0B4ECB43" wp14:editId="68D88F65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24339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5A29DCD0" w14:textId="77777777" w:rsidR="00411E58" w:rsidRPr="002007C5" w:rsidRDefault="000E1886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INFORMACJA PRASOWA</w:t>
    </w:r>
  </w:p>
  <w:p w14:paraId="1309021D" w14:textId="77777777" w:rsidR="00411E58" w:rsidRDefault="00411E58" w:rsidP="00411E58">
    <w:pPr>
      <w:pStyle w:val="Kopfzeile"/>
      <w:rPr>
        <w:rStyle w:val="Seitenzahl"/>
      </w:rPr>
    </w:pPr>
  </w:p>
  <w:p w14:paraId="5BA2D140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17A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0F6F36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6D79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38A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5CBA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5A5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55240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535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1DA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5C7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73CC"/>
    <w:rsid w:val="00427731"/>
    <w:rsid w:val="00427B09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B7E8A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AB1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F36"/>
    <w:rsid w:val="00543DFF"/>
    <w:rsid w:val="005443D9"/>
    <w:rsid w:val="00545588"/>
    <w:rsid w:val="00545805"/>
    <w:rsid w:val="00545DEB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5740"/>
    <w:rsid w:val="00585DCC"/>
    <w:rsid w:val="005860E8"/>
    <w:rsid w:val="005865BE"/>
    <w:rsid w:val="00586789"/>
    <w:rsid w:val="00586C50"/>
    <w:rsid w:val="0058735C"/>
    <w:rsid w:val="00587F66"/>
    <w:rsid w:val="00593F07"/>
    <w:rsid w:val="0059461A"/>
    <w:rsid w:val="005956BC"/>
    <w:rsid w:val="005959A4"/>
    <w:rsid w:val="00595D58"/>
    <w:rsid w:val="00596032"/>
    <w:rsid w:val="00596B1A"/>
    <w:rsid w:val="00596BD3"/>
    <w:rsid w:val="005A03B5"/>
    <w:rsid w:val="005A03C7"/>
    <w:rsid w:val="005A08D1"/>
    <w:rsid w:val="005A4AE8"/>
    <w:rsid w:val="005A617E"/>
    <w:rsid w:val="005A6EB6"/>
    <w:rsid w:val="005A7349"/>
    <w:rsid w:val="005A7987"/>
    <w:rsid w:val="005B07CC"/>
    <w:rsid w:val="005B0DE8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657D"/>
    <w:rsid w:val="005C78FF"/>
    <w:rsid w:val="005D06E2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4F62"/>
    <w:rsid w:val="005E503F"/>
    <w:rsid w:val="005E58D9"/>
    <w:rsid w:val="005E5A5C"/>
    <w:rsid w:val="005E6756"/>
    <w:rsid w:val="005E796E"/>
    <w:rsid w:val="005F0E4B"/>
    <w:rsid w:val="005F131D"/>
    <w:rsid w:val="005F1B47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221E"/>
    <w:rsid w:val="00613845"/>
    <w:rsid w:val="00614CE4"/>
    <w:rsid w:val="00615662"/>
    <w:rsid w:val="006202B3"/>
    <w:rsid w:val="00620951"/>
    <w:rsid w:val="00620A3D"/>
    <w:rsid w:val="00621CED"/>
    <w:rsid w:val="00621D64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E0F"/>
    <w:rsid w:val="006460F0"/>
    <w:rsid w:val="00650E5D"/>
    <w:rsid w:val="00650F14"/>
    <w:rsid w:val="00651D7E"/>
    <w:rsid w:val="00651FFF"/>
    <w:rsid w:val="006520D9"/>
    <w:rsid w:val="00653487"/>
    <w:rsid w:val="00653CFD"/>
    <w:rsid w:val="006555E9"/>
    <w:rsid w:val="006559A6"/>
    <w:rsid w:val="00655E94"/>
    <w:rsid w:val="00663F65"/>
    <w:rsid w:val="00664518"/>
    <w:rsid w:val="00665094"/>
    <w:rsid w:val="00666BEB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9E3"/>
    <w:rsid w:val="006A0AAF"/>
    <w:rsid w:val="006A16A8"/>
    <w:rsid w:val="006A2B16"/>
    <w:rsid w:val="006A3B30"/>
    <w:rsid w:val="006A4C1A"/>
    <w:rsid w:val="006A5429"/>
    <w:rsid w:val="006A748F"/>
    <w:rsid w:val="006A7B6A"/>
    <w:rsid w:val="006B0026"/>
    <w:rsid w:val="006B149A"/>
    <w:rsid w:val="006B1C3C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8AD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4CBC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0C93"/>
    <w:rsid w:val="007B1329"/>
    <w:rsid w:val="007B22A7"/>
    <w:rsid w:val="007B24CB"/>
    <w:rsid w:val="007B26C4"/>
    <w:rsid w:val="007B2CBC"/>
    <w:rsid w:val="007B63BF"/>
    <w:rsid w:val="007B6F51"/>
    <w:rsid w:val="007C04EA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758B"/>
    <w:rsid w:val="00827E14"/>
    <w:rsid w:val="00830273"/>
    <w:rsid w:val="00830911"/>
    <w:rsid w:val="0083452F"/>
    <w:rsid w:val="00835619"/>
    <w:rsid w:val="00835F6B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6AC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97E5A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22A5"/>
    <w:rsid w:val="008D23CD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37B"/>
    <w:rsid w:val="009968C4"/>
    <w:rsid w:val="00996EE6"/>
    <w:rsid w:val="00997081"/>
    <w:rsid w:val="009A0CB4"/>
    <w:rsid w:val="009A1183"/>
    <w:rsid w:val="009A19B9"/>
    <w:rsid w:val="009A2170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4E9D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36D7"/>
    <w:rsid w:val="00A05235"/>
    <w:rsid w:val="00A071FF"/>
    <w:rsid w:val="00A078B5"/>
    <w:rsid w:val="00A106B3"/>
    <w:rsid w:val="00A10DB7"/>
    <w:rsid w:val="00A1149B"/>
    <w:rsid w:val="00A11B5A"/>
    <w:rsid w:val="00A12328"/>
    <w:rsid w:val="00A1286A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B44"/>
    <w:rsid w:val="00AA2C20"/>
    <w:rsid w:val="00AA2D15"/>
    <w:rsid w:val="00AA342C"/>
    <w:rsid w:val="00AA4A04"/>
    <w:rsid w:val="00AA5F79"/>
    <w:rsid w:val="00AA7281"/>
    <w:rsid w:val="00AA74AD"/>
    <w:rsid w:val="00AB2D31"/>
    <w:rsid w:val="00AB33A4"/>
    <w:rsid w:val="00AB3E5C"/>
    <w:rsid w:val="00AB475B"/>
    <w:rsid w:val="00AB49E4"/>
    <w:rsid w:val="00AB4A0F"/>
    <w:rsid w:val="00AB7D00"/>
    <w:rsid w:val="00AC002C"/>
    <w:rsid w:val="00AC08BA"/>
    <w:rsid w:val="00AC09FB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D7F47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45EB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B17FD"/>
    <w:rsid w:val="00BB310A"/>
    <w:rsid w:val="00BB344F"/>
    <w:rsid w:val="00BB3E3E"/>
    <w:rsid w:val="00BB41B4"/>
    <w:rsid w:val="00BB545D"/>
    <w:rsid w:val="00BB5E7A"/>
    <w:rsid w:val="00BB69B3"/>
    <w:rsid w:val="00BC0FC6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19F8"/>
    <w:rsid w:val="00BF24CE"/>
    <w:rsid w:val="00BF29ED"/>
    <w:rsid w:val="00BF42D0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5E5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747"/>
    <w:rsid w:val="00C40444"/>
    <w:rsid w:val="00C40462"/>
    <w:rsid w:val="00C41236"/>
    <w:rsid w:val="00C41ADD"/>
    <w:rsid w:val="00C41B57"/>
    <w:rsid w:val="00C42059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4737"/>
    <w:rsid w:val="00C5474F"/>
    <w:rsid w:val="00C54796"/>
    <w:rsid w:val="00C54D64"/>
    <w:rsid w:val="00C553DA"/>
    <w:rsid w:val="00C566B0"/>
    <w:rsid w:val="00C57C5F"/>
    <w:rsid w:val="00C614DE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2352"/>
    <w:rsid w:val="00C828B8"/>
    <w:rsid w:val="00C82F3D"/>
    <w:rsid w:val="00C84994"/>
    <w:rsid w:val="00C84AE7"/>
    <w:rsid w:val="00C84BEC"/>
    <w:rsid w:val="00C85074"/>
    <w:rsid w:val="00C85124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3C9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38AC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50D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C5E"/>
    <w:rsid w:val="00D46022"/>
    <w:rsid w:val="00D469B7"/>
    <w:rsid w:val="00D46E3F"/>
    <w:rsid w:val="00D4779F"/>
    <w:rsid w:val="00D5159E"/>
    <w:rsid w:val="00D5160E"/>
    <w:rsid w:val="00D5366E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52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5F41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26D7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2B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1C59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4195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C56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EE"/>
    <w:rsid w:val="00F9354F"/>
    <w:rsid w:val="00F94BB0"/>
    <w:rsid w:val="00F94CF7"/>
    <w:rsid w:val="00F94E12"/>
    <w:rsid w:val="00F95619"/>
    <w:rsid w:val="00F9569A"/>
    <w:rsid w:val="00F9585A"/>
    <w:rsid w:val="00F9717B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D0C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CBB"/>
    <w:rsid w:val="00FF51A1"/>
    <w:rsid w:val="00FF55FE"/>
    <w:rsid w:val="00FF5FEC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51A6E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styleId="Kommentarzeichen">
    <w:name w:val="annotation reference"/>
    <w:basedOn w:val="Absatz-Standardschriftart"/>
    <w:rsid w:val="007B6F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B6F5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B6F5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B6F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B6F5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us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igus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2017-07-14T07:27:00Z</dcterms:created>
  <dcterms:modified xsi:type="dcterms:W3CDTF">2017-08-03T09:05:00Z</dcterms:modified>
</cp:coreProperties>
</file>